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D5" w:rsidRDefault="00E168D5" w:rsidP="00E168D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D079F">
        <w:rPr>
          <w:rFonts w:ascii="Times New Roman" w:hAnsi="Times New Roman" w:cs="Times New Roman"/>
          <w:sz w:val="24"/>
          <w:szCs w:val="24"/>
        </w:rPr>
        <w:t>3</w:t>
      </w:r>
    </w:p>
    <w:p w:rsidR="00E168D5" w:rsidRDefault="00E168D5" w:rsidP="009D16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0C1" w:rsidRDefault="007A10C1" w:rsidP="009D1674">
      <w:pPr>
        <w:spacing w:after="0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7A10C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района Белебеевский район Республики Башкортостан от 25 февраля 2021 года № 116 утвержден «Порядок предоставления </w:t>
      </w:r>
      <w:r w:rsidRPr="007A10C1">
        <w:rPr>
          <w:rFonts w:ascii="Times New Roman" w:hAnsi="Times New Roman" w:cs="Times New Roman"/>
          <w:bCs/>
          <w:color w:val="26282F"/>
          <w:sz w:val="24"/>
          <w:szCs w:val="24"/>
        </w:rPr>
        <w:t>крестьянским (фермерским) хозяйствам гранта в форме субсидий из бюджета муниципального района Белебеевский район</w:t>
      </w:r>
      <w:r w:rsidRPr="007A1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10C1">
        <w:rPr>
          <w:rFonts w:ascii="Times New Roman" w:hAnsi="Times New Roman" w:cs="Times New Roman"/>
          <w:bCs/>
          <w:color w:val="26282F"/>
          <w:sz w:val="24"/>
          <w:szCs w:val="24"/>
        </w:rPr>
        <w:t>Республики Башкортостан на реализацию проекта создания и развития крестьянского (фермерского) хозяйства»</w:t>
      </w:r>
      <w:r w:rsidR="00681E48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(далее – Порядок)</w:t>
      </w:r>
      <w:r w:rsidRPr="007A10C1">
        <w:rPr>
          <w:rFonts w:ascii="Times New Roman" w:hAnsi="Times New Roman" w:cs="Times New Roman"/>
          <w:bCs/>
          <w:color w:val="26282F"/>
          <w:sz w:val="24"/>
          <w:szCs w:val="24"/>
        </w:rPr>
        <w:t>.</w:t>
      </w:r>
    </w:p>
    <w:p w:rsidR="00565365" w:rsidRPr="009D1674" w:rsidRDefault="00565365" w:rsidP="00565365">
      <w:pPr>
        <w:spacing w:after="0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7A10C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района Белебеевский район Республики Башкортостан от 26 февраля 2021 года № 121 утверждены Состав и Положение о конкурсной комиссии по отбору крестьянских (фермерских) хозяйств для </w:t>
      </w:r>
      <w:r w:rsidRPr="009D1674">
        <w:rPr>
          <w:rFonts w:ascii="Times New Roman" w:hAnsi="Times New Roman" w:cs="Times New Roman"/>
          <w:sz w:val="24"/>
          <w:szCs w:val="24"/>
        </w:rPr>
        <w:t xml:space="preserve">предоставления грантов на реализацию проекта «Агро-старт» при Администрации муниципального района Белебеевский район Республики Башкортостан. </w:t>
      </w:r>
      <w:r w:rsidRPr="009D167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</w:p>
    <w:p w:rsidR="007A10C1" w:rsidRPr="007A10C1" w:rsidRDefault="00681E48" w:rsidP="009D16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Порядком, г</w:t>
      </w:r>
      <w:r w:rsidR="007A10C1" w:rsidRPr="007A10C1">
        <w:rPr>
          <w:rFonts w:ascii="Times New Roman" w:hAnsi="Times New Roman" w:cs="Times New Roman"/>
          <w:sz w:val="24"/>
          <w:szCs w:val="24"/>
        </w:rPr>
        <w:t>ранты предоставляются крестьянским (фермерским) хозяйствам в целях реализации мероприятий муниципальной программы «Развитие аграрного сектора в муниципальном районе Белебеевский район Республики Башкортостан на 2021-2026 годы» по результатам конкурса в соответствии с решениями конкурсной комиссии:</w:t>
      </w:r>
      <w:bookmarkStart w:id="0" w:name="P58"/>
      <w:bookmarkStart w:id="1" w:name="P59"/>
      <w:bookmarkEnd w:id="0"/>
      <w:bookmarkEnd w:id="1"/>
    </w:p>
    <w:p w:rsidR="007A10C1" w:rsidRPr="007A10C1" w:rsidRDefault="007A10C1" w:rsidP="009D16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0C1">
        <w:rPr>
          <w:rFonts w:ascii="Times New Roman" w:hAnsi="Times New Roman" w:cs="Times New Roman"/>
          <w:sz w:val="24"/>
          <w:szCs w:val="24"/>
        </w:rPr>
        <w:t xml:space="preserve">на реализацию проекта создания и развития крестьянского (фермерского) хозяйства - в размере, не превышающем 500 тыс. </w:t>
      </w:r>
      <w:proofErr w:type="gramStart"/>
      <w:r w:rsidRPr="007A10C1">
        <w:rPr>
          <w:rFonts w:ascii="Times New Roman" w:hAnsi="Times New Roman" w:cs="Times New Roman"/>
          <w:sz w:val="24"/>
          <w:szCs w:val="24"/>
        </w:rPr>
        <w:t>рублей,  но</w:t>
      </w:r>
      <w:proofErr w:type="gramEnd"/>
      <w:r w:rsidRPr="007A10C1">
        <w:rPr>
          <w:rFonts w:ascii="Times New Roman" w:hAnsi="Times New Roman" w:cs="Times New Roman"/>
          <w:sz w:val="24"/>
          <w:szCs w:val="24"/>
        </w:rPr>
        <w:t xml:space="preserve"> не более 50 процентов затрат.</w:t>
      </w:r>
    </w:p>
    <w:p w:rsidR="007A10C1" w:rsidRPr="007A10C1" w:rsidRDefault="007A10C1" w:rsidP="009D16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0C1">
        <w:rPr>
          <w:rFonts w:ascii="Times New Roman" w:hAnsi="Times New Roman" w:cs="Times New Roman"/>
          <w:sz w:val="24"/>
          <w:szCs w:val="24"/>
        </w:rPr>
        <w:t xml:space="preserve">Срок освоения гранта - не более 6 месяцев со дня получения указанных средств. </w:t>
      </w:r>
    </w:p>
    <w:p w:rsidR="007A10C1" w:rsidRPr="007A10C1" w:rsidRDefault="007A10C1" w:rsidP="009D16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0C1">
        <w:rPr>
          <w:rFonts w:ascii="Times New Roman" w:hAnsi="Times New Roman" w:cs="Times New Roman"/>
          <w:sz w:val="24"/>
          <w:szCs w:val="24"/>
        </w:rPr>
        <w:t>Финансовое обеспечение затрат крестьянского (фермерского) хозяйства на реализацию проекта «Агро-старт» за счет иных направлений государственной поддержки не допускается.</w:t>
      </w:r>
    </w:p>
    <w:p w:rsidR="007A10C1" w:rsidRPr="007A10C1" w:rsidRDefault="007A10C1" w:rsidP="009D16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0C1">
        <w:rPr>
          <w:rFonts w:ascii="Times New Roman" w:hAnsi="Times New Roman" w:cs="Times New Roman"/>
          <w:sz w:val="24"/>
          <w:szCs w:val="24"/>
        </w:rPr>
        <w:t>Грант, полученный крестьянским (фермерским) хозяйством на финансовое обеспечение затрат на реализацию проекта «Агро-старт», может быть израсходован на:</w:t>
      </w:r>
    </w:p>
    <w:p w:rsidR="007A10C1" w:rsidRPr="007A10C1" w:rsidRDefault="007A10C1" w:rsidP="009D16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0C1">
        <w:rPr>
          <w:rFonts w:ascii="Times New Roman" w:hAnsi="Times New Roman" w:cs="Times New Roman"/>
          <w:sz w:val="24"/>
          <w:szCs w:val="24"/>
        </w:rPr>
        <w:t>1) приобретение сельскохозяйственных животных (кроме свиней и птицы);</w:t>
      </w:r>
    </w:p>
    <w:p w:rsidR="007A10C1" w:rsidRPr="007A10C1" w:rsidRDefault="007A10C1" w:rsidP="009D16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1"/>
      <w:bookmarkEnd w:id="2"/>
      <w:r w:rsidRPr="007A10C1">
        <w:rPr>
          <w:rFonts w:ascii="Times New Roman" w:hAnsi="Times New Roman" w:cs="Times New Roman"/>
          <w:sz w:val="24"/>
          <w:szCs w:val="24"/>
        </w:rPr>
        <w:t>2) приобретение сельскохозяйственной техники, включая прицепное и навесное оборудование, оборудования для производства, переработки и хранения сельскохозяйственной продукции (кроме оборудования, предназначенного для производства и переработки продукции свиноводства, птицеводства).</w:t>
      </w:r>
    </w:p>
    <w:p w:rsidR="009D1674" w:rsidRPr="009D1674" w:rsidRDefault="009D1674" w:rsidP="009D16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674">
        <w:rPr>
          <w:rFonts w:ascii="Times New Roman" w:hAnsi="Times New Roman" w:cs="Times New Roman"/>
          <w:sz w:val="24"/>
          <w:szCs w:val="24"/>
        </w:rPr>
        <w:t>Заявители должны одновременно соответствовать следующим условиям:</w:t>
      </w:r>
    </w:p>
    <w:p w:rsidR="009D1674" w:rsidRPr="009D1674" w:rsidRDefault="009D1674" w:rsidP="009D16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3"/>
      <w:bookmarkEnd w:id="3"/>
      <w:r w:rsidRPr="009D1674">
        <w:rPr>
          <w:rFonts w:ascii="Times New Roman" w:hAnsi="Times New Roman" w:cs="Times New Roman"/>
          <w:sz w:val="24"/>
          <w:szCs w:val="24"/>
        </w:rPr>
        <w:t>1) заявитель не является или ранее не являлся получателем средств финансовой поддержки, субсидий или грантов на организацию начального этапа предпринимательской деятельности (в предшествующие 3 года), полученных до регистрации хозяйства, главой которого он является, а также гранта на поддержку начинающего фермера;</w:t>
      </w:r>
    </w:p>
    <w:p w:rsidR="009D1674" w:rsidRPr="009D1674" w:rsidRDefault="009D1674" w:rsidP="009D16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674">
        <w:rPr>
          <w:rFonts w:ascii="Times New Roman" w:hAnsi="Times New Roman" w:cs="Times New Roman"/>
          <w:sz w:val="24"/>
          <w:szCs w:val="24"/>
        </w:rPr>
        <w:t>2) заявитель имеет план развития крестьянского (фермерского) хозяйства (далее - бизнес-план КФХ), который подразумевает увеличение объема производства сельскохозяйственной продукции в соответствии с указанными в этом бизнес-плане показателями и достижение положительного налогового эффекта; бизнес-план КФХ предусматривает срок окупаемости проекта не более 3 лет с даты получения гранта и содержит план (смету) расходов. При этом крестьянское (фермерское) хозяйство обязуется оплачивать за счет собственных средств не менее 50 процентов стоимости приобретаемого имущества, выполняемых работ, оказываемых услуг, указанных в плане (смете) расходов; заявитель представляет план (смету) расходов;</w:t>
      </w:r>
    </w:p>
    <w:p w:rsidR="009D1674" w:rsidRPr="009D1674" w:rsidRDefault="009D1674" w:rsidP="009D16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674">
        <w:rPr>
          <w:rFonts w:ascii="Times New Roman" w:hAnsi="Times New Roman" w:cs="Times New Roman"/>
          <w:sz w:val="24"/>
          <w:szCs w:val="24"/>
        </w:rPr>
        <w:lastRenderedPageBreak/>
        <w:t>3) заявитель не является иностранным юридическим лицом;</w:t>
      </w:r>
    </w:p>
    <w:p w:rsidR="009D1674" w:rsidRPr="009D1674" w:rsidRDefault="009D1674" w:rsidP="009D16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674">
        <w:rPr>
          <w:rFonts w:ascii="Times New Roman" w:hAnsi="Times New Roman" w:cs="Times New Roman"/>
          <w:sz w:val="24"/>
          <w:szCs w:val="24"/>
        </w:rPr>
        <w:t>4) у заявителя на дату не ранее 30 рабочих дней до даты подачи заявки не имеется просроченной задолженности по возврату в бюджет муниципального района Белебеевский район Республики Башкортостан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района Белебеевский район Республики Башкортостан;</w:t>
      </w:r>
    </w:p>
    <w:p w:rsidR="009D1674" w:rsidRPr="009D1674" w:rsidRDefault="009D1674" w:rsidP="009D16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674">
        <w:rPr>
          <w:rFonts w:ascii="Times New Roman" w:hAnsi="Times New Roman" w:cs="Times New Roman"/>
          <w:sz w:val="24"/>
          <w:szCs w:val="24"/>
        </w:rPr>
        <w:t>5) заявитель обязуется осуществлять деятельность крестьянского (фермерского) хозяйства в течение не менее 3 лет с даты получения гранта и достигнуть показателей, установленных в бизнес-плане;</w:t>
      </w:r>
    </w:p>
    <w:p w:rsidR="009D1674" w:rsidRPr="009D1674" w:rsidRDefault="009D1674" w:rsidP="009D16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674">
        <w:rPr>
          <w:rFonts w:ascii="Times New Roman" w:hAnsi="Times New Roman" w:cs="Times New Roman"/>
          <w:sz w:val="24"/>
          <w:szCs w:val="24"/>
        </w:rPr>
        <w:t>6) заявитель соглашается на передачу и обработку его персональных данных в соответствии с законодательством Российской Федерации;</w:t>
      </w:r>
    </w:p>
    <w:p w:rsidR="009D1674" w:rsidRPr="009D1674" w:rsidRDefault="009D1674" w:rsidP="009D16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674">
        <w:rPr>
          <w:rFonts w:ascii="Times New Roman" w:hAnsi="Times New Roman" w:cs="Times New Roman"/>
          <w:sz w:val="24"/>
          <w:szCs w:val="24"/>
        </w:rPr>
        <w:t>7) у заявителя на дату подачи заявки в конкурсную комиссию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9D1674" w:rsidRPr="009D1674" w:rsidRDefault="009D1674" w:rsidP="009D16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674">
        <w:rPr>
          <w:rFonts w:ascii="Times New Roman" w:hAnsi="Times New Roman" w:cs="Times New Roman"/>
          <w:sz w:val="24"/>
          <w:szCs w:val="24"/>
        </w:rPr>
        <w:t>8) заявитель обязуется не приобретать бывшие в употреблении технику и оборудование;</w:t>
      </w:r>
    </w:p>
    <w:p w:rsidR="009D1674" w:rsidRPr="009D1674" w:rsidRDefault="009D1674" w:rsidP="009D16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674">
        <w:rPr>
          <w:rFonts w:ascii="Times New Roman" w:hAnsi="Times New Roman" w:cs="Times New Roman"/>
          <w:sz w:val="24"/>
          <w:szCs w:val="24"/>
        </w:rPr>
        <w:t>9) заявитель обязуется освоить грант в течение 6 месяцев с даты его получения и использовать имущество, приобретаемое за счет гранта, исключительно на развитие хозяйства. Имущество, приобретаемое крестьянским (фермерским) хозяйством с участием гранта, не подлежит продаже, дарению, передаче в аренду, обмену или взносу в виде пая, вклада либо отчуждению, а также обременению иным образом в соответствии с законодательством Российской Федерации в течение 3 лет со дня получения гранта;</w:t>
      </w:r>
    </w:p>
    <w:p w:rsidR="009D1674" w:rsidRPr="009D1674" w:rsidRDefault="009D1674" w:rsidP="009D16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674">
        <w:rPr>
          <w:rFonts w:ascii="Times New Roman" w:hAnsi="Times New Roman" w:cs="Times New Roman"/>
          <w:sz w:val="24"/>
          <w:szCs w:val="24"/>
        </w:rPr>
        <w:t>10) перечисление субсидии осуществляется на 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сопровождению);</w:t>
      </w:r>
    </w:p>
    <w:p w:rsidR="009D1674" w:rsidRDefault="009D1674" w:rsidP="009D16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674">
        <w:rPr>
          <w:rFonts w:ascii="Times New Roman" w:hAnsi="Times New Roman" w:cs="Times New Roman"/>
          <w:sz w:val="24"/>
          <w:szCs w:val="24"/>
        </w:rPr>
        <w:t>11) заявитель не является получателем средств из бюджета муниципального района Белебеевский район Республики Башкортостан, согласно иным нормативным правовым актам на цели, установленные пунктом 1.5 Порядка.</w:t>
      </w:r>
    </w:p>
    <w:p w:rsidR="00565365" w:rsidRPr="009D1674" w:rsidRDefault="00565365" w:rsidP="009D16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674" w:rsidRDefault="009D1674" w:rsidP="009D167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674">
        <w:rPr>
          <w:rFonts w:ascii="Times New Roman" w:hAnsi="Times New Roman" w:cs="Times New Roman"/>
          <w:bCs/>
          <w:color w:val="26282F"/>
          <w:sz w:val="24"/>
          <w:szCs w:val="24"/>
          <w:u w:val="single"/>
        </w:rPr>
        <w:t xml:space="preserve">Постановление № 116 от 25 февраля 2021 года «Об утверждении Порядка предоставления крестьянским (фермерским) хозяйствам гранта в форме субсидий из бюджета </w:t>
      </w:r>
      <w:r w:rsidRPr="009D1674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района Белебеевский район Республики Башкортостан </w:t>
      </w:r>
      <w:r w:rsidRPr="009D1674">
        <w:rPr>
          <w:rFonts w:ascii="Times New Roman" w:hAnsi="Times New Roman" w:cs="Times New Roman"/>
          <w:bCs/>
          <w:color w:val="26282F"/>
          <w:sz w:val="24"/>
          <w:szCs w:val="24"/>
          <w:u w:val="single"/>
        </w:rPr>
        <w:t>на реализацию проекта создания и развития крестьянского (фермерского) хозяйства»</w:t>
      </w:r>
      <w:r>
        <w:rPr>
          <w:rFonts w:ascii="Times New Roman" w:hAnsi="Times New Roman" w:cs="Times New Roman"/>
          <w:bCs/>
          <w:color w:val="26282F"/>
          <w:sz w:val="24"/>
          <w:szCs w:val="24"/>
          <w:u w:val="single"/>
        </w:rPr>
        <w:t xml:space="preserve"> </w:t>
      </w:r>
      <w:hyperlink r:id="rId6" w:history="1">
        <w:r w:rsidRPr="009167C7">
          <w:rPr>
            <w:rStyle w:val="a4"/>
            <w:rFonts w:ascii="Times New Roman" w:hAnsi="Times New Roman" w:cs="Times New Roman"/>
            <w:b/>
            <w:sz w:val="24"/>
            <w:szCs w:val="24"/>
          </w:rPr>
          <w:t>http://www.belebey-mr.ru/dokumenty/postanovleniya-administratsii/2021/116%20%D0%BE%D1%82%2025.02.2021.pdf</w:t>
        </w:r>
      </w:hyperlink>
    </w:p>
    <w:p w:rsidR="009D1674" w:rsidRDefault="009D1674" w:rsidP="009D167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674" w:rsidRDefault="009D1674" w:rsidP="009D167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674">
        <w:rPr>
          <w:rFonts w:ascii="Times New Roman" w:hAnsi="Times New Roman" w:cs="Times New Roman"/>
          <w:bCs/>
          <w:color w:val="26282F"/>
          <w:sz w:val="24"/>
          <w:szCs w:val="24"/>
          <w:u w:val="single"/>
        </w:rPr>
        <w:t>Постановление № 1</w:t>
      </w:r>
      <w:r>
        <w:rPr>
          <w:rFonts w:ascii="Times New Roman" w:hAnsi="Times New Roman" w:cs="Times New Roman"/>
          <w:bCs/>
          <w:color w:val="26282F"/>
          <w:sz w:val="24"/>
          <w:szCs w:val="24"/>
          <w:u w:val="single"/>
        </w:rPr>
        <w:t>21</w:t>
      </w:r>
      <w:r w:rsidRPr="009D1674">
        <w:rPr>
          <w:rFonts w:ascii="Times New Roman" w:hAnsi="Times New Roman" w:cs="Times New Roman"/>
          <w:bCs/>
          <w:color w:val="26282F"/>
          <w:sz w:val="24"/>
          <w:szCs w:val="24"/>
          <w:u w:val="single"/>
        </w:rPr>
        <w:t xml:space="preserve"> от 2</w:t>
      </w:r>
      <w:r>
        <w:rPr>
          <w:rFonts w:ascii="Times New Roman" w:hAnsi="Times New Roman" w:cs="Times New Roman"/>
          <w:bCs/>
          <w:color w:val="26282F"/>
          <w:sz w:val="24"/>
          <w:szCs w:val="24"/>
          <w:u w:val="single"/>
        </w:rPr>
        <w:t>6</w:t>
      </w:r>
      <w:r w:rsidRPr="009D1674">
        <w:rPr>
          <w:rFonts w:ascii="Times New Roman" w:hAnsi="Times New Roman" w:cs="Times New Roman"/>
          <w:bCs/>
          <w:color w:val="26282F"/>
          <w:sz w:val="24"/>
          <w:szCs w:val="24"/>
          <w:u w:val="single"/>
        </w:rPr>
        <w:t xml:space="preserve"> февраля 2021 года «О </w:t>
      </w:r>
      <w:r>
        <w:rPr>
          <w:rFonts w:ascii="Times New Roman" w:hAnsi="Times New Roman" w:cs="Times New Roman"/>
          <w:bCs/>
          <w:color w:val="26282F"/>
          <w:sz w:val="24"/>
          <w:szCs w:val="24"/>
          <w:u w:val="single"/>
        </w:rPr>
        <w:t xml:space="preserve">создании конкурсной комиссии по отбору крестьянских (фермерских) хозяйств для предоставления грантов на реализацию проекта «Агро-старт» при Администрации </w:t>
      </w:r>
      <w:r w:rsidRPr="009D1674">
        <w:rPr>
          <w:rFonts w:ascii="Times New Roman" w:hAnsi="Times New Roman" w:cs="Times New Roman"/>
          <w:sz w:val="24"/>
          <w:szCs w:val="24"/>
          <w:u w:val="single"/>
        </w:rPr>
        <w:t>муниципального района Белебеевский район Республики Башкортостан</w:t>
      </w:r>
      <w:r w:rsidRPr="009D1674">
        <w:rPr>
          <w:rFonts w:ascii="Times New Roman" w:hAnsi="Times New Roman" w:cs="Times New Roman"/>
          <w:bCs/>
          <w:color w:val="26282F"/>
          <w:sz w:val="24"/>
          <w:szCs w:val="24"/>
          <w:u w:val="single"/>
        </w:rPr>
        <w:t>»</w:t>
      </w:r>
    </w:p>
    <w:p w:rsidR="009D1674" w:rsidRDefault="00911AFA" w:rsidP="009D167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9D1674" w:rsidRPr="009167C7">
          <w:rPr>
            <w:rStyle w:val="a4"/>
            <w:rFonts w:ascii="Times New Roman" w:hAnsi="Times New Roman" w:cs="Times New Roman"/>
            <w:b/>
            <w:sz w:val="24"/>
            <w:szCs w:val="24"/>
          </w:rPr>
          <w:t>http://www.belebey-mr.ru/dokumenty/postanovleniya-administratsii/2021/121%20%D0%BE%D1%82%2026.02.2021.pdf</w:t>
        </w:r>
      </w:hyperlink>
    </w:p>
    <w:p w:rsidR="009D1674" w:rsidRDefault="009D1674" w:rsidP="009D167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674" w:rsidRPr="007A10C1" w:rsidRDefault="009D1674" w:rsidP="009D167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674" w:rsidRDefault="00565365" w:rsidP="009D16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365">
        <w:rPr>
          <w:rFonts w:ascii="Times New Roman" w:hAnsi="Times New Roman" w:cs="Times New Roman"/>
          <w:sz w:val="24"/>
          <w:szCs w:val="24"/>
        </w:rPr>
        <w:t xml:space="preserve">Служба сельского хозяйства Администрации МР Белебеевский район РБ, телефоны: 8(34786) 3-14-70, 3-18-68, 3-18-57, 3-27-97, 3-00-55, </w:t>
      </w:r>
      <w:hyperlink r:id="rId8" w:history="1">
        <w:r w:rsidR="00911AFA" w:rsidRPr="005B5CBA">
          <w:rPr>
            <w:rStyle w:val="a4"/>
            <w:rFonts w:ascii="Times New Roman" w:hAnsi="Times New Roman" w:cs="Times New Roman"/>
            <w:sz w:val="24"/>
            <w:szCs w:val="24"/>
          </w:rPr>
          <w:t>45.ush@bashkortostan.ru</w:t>
        </w:r>
      </w:hyperlink>
    </w:p>
    <w:p w:rsidR="00911AFA" w:rsidRDefault="00911AFA" w:rsidP="00911AFA">
      <w:pPr>
        <w:shd w:val="clear" w:color="auto" w:fill="FFFFFF"/>
        <w:spacing w:before="100" w:beforeAutospacing="1" w:after="120" w:line="28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«Белебеевский ИКЦ», 8(34786) 4-10-78, 3-14-70, </w:t>
      </w:r>
      <w:r w:rsidRPr="00911A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iks34@cckrb.ru</w:t>
      </w:r>
    </w:p>
    <w:p w:rsidR="00911AFA" w:rsidRDefault="00911AFA" w:rsidP="009D16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911AFA" w:rsidSect="00104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1C44"/>
    <w:multiLevelType w:val="multilevel"/>
    <w:tmpl w:val="1422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414AE"/>
    <w:multiLevelType w:val="multilevel"/>
    <w:tmpl w:val="F1F2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C0B3E"/>
    <w:multiLevelType w:val="multilevel"/>
    <w:tmpl w:val="D9AC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F461CB"/>
    <w:multiLevelType w:val="multilevel"/>
    <w:tmpl w:val="C5BA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D37B0A"/>
    <w:multiLevelType w:val="multilevel"/>
    <w:tmpl w:val="1F18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7A37C8"/>
    <w:multiLevelType w:val="multilevel"/>
    <w:tmpl w:val="4230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B51A7E"/>
    <w:multiLevelType w:val="multilevel"/>
    <w:tmpl w:val="6BFA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293377"/>
    <w:multiLevelType w:val="multilevel"/>
    <w:tmpl w:val="4268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F9745D"/>
    <w:multiLevelType w:val="multilevel"/>
    <w:tmpl w:val="E57C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9D30B2"/>
    <w:multiLevelType w:val="multilevel"/>
    <w:tmpl w:val="BF82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0C03FB"/>
    <w:multiLevelType w:val="multilevel"/>
    <w:tmpl w:val="E2C8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7440A4"/>
    <w:multiLevelType w:val="multilevel"/>
    <w:tmpl w:val="45B2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4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359"/>
    <w:rsid w:val="00024A50"/>
    <w:rsid w:val="00104FAC"/>
    <w:rsid w:val="00171FE8"/>
    <w:rsid w:val="00280663"/>
    <w:rsid w:val="003A3EDC"/>
    <w:rsid w:val="00445303"/>
    <w:rsid w:val="00502359"/>
    <w:rsid w:val="00525B2F"/>
    <w:rsid w:val="00565365"/>
    <w:rsid w:val="00681E48"/>
    <w:rsid w:val="00696D14"/>
    <w:rsid w:val="007A10C1"/>
    <w:rsid w:val="00911AFA"/>
    <w:rsid w:val="009B24F6"/>
    <w:rsid w:val="009D1674"/>
    <w:rsid w:val="009D25AC"/>
    <w:rsid w:val="009F3D24"/>
    <w:rsid w:val="00A157D5"/>
    <w:rsid w:val="00A22C49"/>
    <w:rsid w:val="00A67A5D"/>
    <w:rsid w:val="00AA4326"/>
    <w:rsid w:val="00AD079F"/>
    <w:rsid w:val="00B47E7B"/>
    <w:rsid w:val="00BD43A7"/>
    <w:rsid w:val="00D46818"/>
    <w:rsid w:val="00D74F3D"/>
    <w:rsid w:val="00E1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8692"/>
  <w15:docId w15:val="{84E783C1-69BA-4C0C-8D2E-6FC0FAD0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FAC"/>
  </w:style>
  <w:style w:type="paragraph" w:styleId="1">
    <w:name w:val="heading 1"/>
    <w:basedOn w:val="a"/>
    <w:link w:val="10"/>
    <w:uiPriority w:val="9"/>
    <w:qFormat/>
    <w:rsid w:val="005023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23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3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23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50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4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92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8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43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52694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37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8175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318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66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469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9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5.ush@bashkortosta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lebey-mr.ru/dokumenty/postanovleniya-administratsii/2021/121%20%D0%BE%D1%82%2026.02.202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lebey-mr.ru/dokumenty/postanovleniya-administratsii/2021/116%20%D0%BE%D1%82%2025.02.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EF447-D03B-49B1-91B6-951EAE704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19</cp:revision>
  <dcterms:created xsi:type="dcterms:W3CDTF">2021-02-01T07:22:00Z</dcterms:created>
  <dcterms:modified xsi:type="dcterms:W3CDTF">2022-07-05T06:10:00Z</dcterms:modified>
</cp:coreProperties>
</file>